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59" w:rsidRPr="00162959" w:rsidRDefault="00F32836" w:rsidP="0016295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KEPALA/</w:t>
      </w:r>
      <w:r w:rsidR="00162959" w:rsidRPr="00162959">
        <w:rPr>
          <w:rFonts w:asciiTheme="majorBidi" w:hAnsiTheme="majorBidi" w:cstheme="majorBidi"/>
          <w:b/>
          <w:bCs/>
          <w:sz w:val="24"/>
          <w:szCs w:val="24"/>
        </w:rPr>
        <w:t>TAJUK KERTAS KERJA</w:t>
      </w:r>
    </w:p>
    <w:p w:rsidR="00162959" w:rsidRDefault="00162959" w:rsidP="0016295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62959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Peserta I, </w:t>
      </w:r>
      <w:r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>Peserta II</w:t>
      </w:r>
    </w:p>
    <w:p w:rsidR="00162959" w:rsidRDefault="00162959" w:rsidP="001629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62959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>Institusi 1, Negara</w:t>
      </w:r>
    </w:p>
    <w:p w:rsidR="00162959" w:rsidRPr="00162959" w:rsidRDefault="00162959" w:rsidP="0016295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62959">
        <w:rPr>
          <w:rFonts w:asciiTheme="majorBidi" w:hAnsiTheme="majorBidi" w:cstheme="majorBidi"/>
          <w:sz w:val="24"/>
          <w:szCs w:val="24"/>
        </w:rPr>
        <w:t>abc@gmail.com</w:t>
      </w:r>
    </w:p>
    <w:p w:rsidR="00162959" w:rsidRDefault="00162959" w:rsidP="0016295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62959" w:rsidRDefault="00162959" w:rsidP="001629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>Institusi II, Negara (jika institusi berlainan)</w:t>
      </w:r>
    </w:p>
    <w:p w:rsidR="00162959" w:rsidRPr="00162959" w:rsidRDefault="00162959" w:rsidP="0016295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62959">
        <w:rPr>
          <w:rFonts w:asciiTheme="majorBidi" w:hAnsiTheme="majorBidi" w:cstheme="majorBidi"/>
          <w:sz w:val="24"/>
          <w:szCs w:val="24"/>
        </w:rPr>
        <w:t>def@gmail.com</w:t>
      </w:r>
    </w:p>
    <w:p w:rsidR="00162959" w:rsidRDefault="00162959" w:rsidP="001629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62959" w:rsidRPr="00162959" w:rsidRDefault="00162959" w:rsidP="001629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24629" w:rsidRPr="00C305DF" w:rsidRDefault="00F32836" w:rsidP="00F3517D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t>TAJUK</w:t>
      </w:r>
      <w:r w:rsidR="00F3517D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KECIL</w:t>
      </w:r>
    </w:p>
    <w:p w:rsidR="00B24629" w:rsidRPr="00C305DF" w:rsidRDefault="00F32836" w:rsidP="00F3517D">
      <w:pPr>
        <w:jc w:val="both"/>
        <w:rPr>
          <w:rFonts w:asciiTheme="majorBidi" w:hAnsiTheme="majorBidi" w:cstheme="majorBidi"/>
          <w:i/>
          <w:iCs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 xml:space="preserve">Secara ringkasnya anda tidak terikat untuk menyediakan dua versi bahasa untuk hasil penulisan kertas kerja berbanding </w:t>
      </w:r>
      <w:r w:rsidR="00F3517D">
        <w:rPr>
          <w:rFonts w:asciiTheme="majorBidi" w:hAnsiTheme="majorBidi" w:cstheme="majorBidi"/>
          <w:noProof/>
          <w:sz w:val="24"/>
          <w:szCs w:val="24"/>
        </w:rPr>
        <w:t xml:space="preserve">penulisan </w:t>
      </w:r>
      <w:r>
        <w:rPr>
          <w:rFonts w:asciiTheme="majorBidi" w:hAnsiTheme="majorBidi" w:cstheme="majorBidi"/>
          <w:noProof/>
          <w:sz w:val="24"/>
          <w:szCs w:val="24"/>
        </w:rPr>
        <w:t xml:space="preserve">abstrak. </w:t>
      </w:r>
      <w:r w:rsidR="00F3517D">
        <w:rPr>
          <w:rFonts w:asciiTheme="majorBidi" w:hAnsiTheme="majorBidi" w:cstheme="majorBidi"/>
          <w:noProof/>
          <w:sz w:val="24"/>
          <w:szCs w:val="24"/>
        </w:rPr>
        <w:t xml:space="preserve">Kertas kerja penuh boleh mengekalkan bahasa pilihan anda, sama ada bahasa Melayu/Indonesia atau bahasa Inggeris. </w:t>
      </w:r>
      <w:r>
        <w:rPr>
          <w:rFonts w:asciiTheme="majorBidi" w:hAnsiTheme="majorBidi" w:cstheme="majorBidi"/>
          <w:noProof/>
          <w:sz w:val="24"/>
          <w:szCs w:val="24"/>
        </w:rPr>
        <w:t>Anda hanya perlu memastikan jidar atau ruang tepi kertas kerja</w:t>
      </w:r>
      <w:r w:rsidR="00B24629" w:rsidRPr="00C305DF">
        <w:rPr>
          <w:rFonts w:asciiTheme="majorBidi" w:hAnsiTheme="majorBidi" w:cstheme="majorBidi"/>
          <w:noProof/>
          <w:sz w:val="24"/>
          <w:szCs w:val="24"/>
        </w:rPr>
        <w:t xml:space="preserve"> haruslah </w:t>
      </w:r>
      <w:r>
        <w:rPr>
          <w:rFonts w:asciiTheme="majorBidi" w:hAnsiTheme="majorBidi" w:cstheme="majorBidi"/>
          <w:noProof/>
          <w:sz w:val="24"/>
          <w:szCs w:val="24"/>
        </w:rPr>
        <w:t>diselaraskan dengan penetapan 3.5 cm sebelah kanan, kiri, atas dan bawah</w:t>
      </w:r>
      <w:r w:rsidR="00F3517D">
        <w:rPr>
          <w:rFonts w:asciiTheme="majorBidi" w:hAnsiTheme="majorBidi" w:cstheme="majorBidi"/>
          <w:noProof/>
          <w:sz w:val="24"/>
          <w:szCs w:val="24"/>
        </w:rPr>
        <w:t>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F3517D">
        <w:rPr>
          <w:rFonts w:asciiTheme="majorBidi" w:hAnsiTheme="majorBidi" w:cstheme="majorBidi"/>
          <w:noProof/>
          <w:sz w:val="24"/>
          <w:szCs w:val="24"/>
        </w:rPr>
        <w:t>P</w:t>
      </w:r>
      <w:r>
        <w:rPr>
          <w:rFonts w:asciiTheme="majorBidi" w:hAnsiTheme="majorBidi" w:cstheme="majorBidi"/>
          <w:noProof/>
          <w:sz w:val="24"/>
          <w:szCs w:val="24"/>
        </w:rPr>
        <w:t xml:space="preserve">erenggan </w:t>
      </w:r>
      <w:r w:rsidR="00B24629" w:rsidRPr="00C305DF">
        <w:rPr>
          <w:rFonts w:asciiTheme="majorBidi" w:hAnsiTheme="majorBidi" w:cstheme="majorBidi"/>
          <w:noProof/>
          <w:sz w:val="24"/>
          <w:szCs w:val="24"/>
        </w:rPr>
        <w:t>ditulis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B24629" w:rsidRPr="00C305DF">
        <w:rPr>
          <w:rFonts w:asciiTheme="majorBidi" w:hAnsiTheme="majorBidi" w:cstheme="majorBidi"/>
          <w:noProof/>
          <w:sz w:val="24"/>
          <w:szCs w:val="24"/>
        </w:rPr>
        <w:t xml:space="preserve">langkau sebaris (1.0), bersaiz 12 poin menggunakan fon jenis Times New Roman. Pastikan bilangan </w:t>
      </w:r>
      <w:r>
        <w:rPr>
          <w:rFonts w:asciiTheme="majorBidi" w:hAnsiTheme="majorBidi" w:cstheme="majorBidi"/>
          <w:noProof/>
          <w:sz w:val="24"/>
          <w:szCs w:val="24"/>
        </w:rPr>
        <w:t>halaman</w:t>
      </w:r>
      <w:r w:rsidR="00B24629" w:rsidRPr="00C305DF">
        <w:rPr>
          <w:rFonts w:asciiTheme="majorBidi" w:hAnsiTheme="majorBidi" w:cstheme="majorBidi"/>
          <w:noProof/>
          <w:sz w:val="24"/>
          <w:szCs w:val="24"/>
        </w:rPr>
        <w:t xml:space="preserve"> tidak melebihi daripada had maksimum, iaitu </w:t>
      </w:r>
      <w:r>
        <w:rPr>
          <w:rFonts w:asciiTheme="majorBidi" w:hAnsiTheme="majorBidi" w:cstheme="majorBidi"/>
          <w:noProof/>
          <w:sz w:val="24"/>
          <w:szCs w:val="24"/>
        </w:rPr>
        <w:t>10</w:t>
      </w:r>
      <w:r w:rsidR="00F3517D">
        <w:rPr>
          <w:rFonts w:asciiTheme="majorBidi" w:hAnsiTheme="majorBidi" w:cstheme="majorBidi"/>
          <w:noProof/>
          <w:sz w:val="24"/>
          <w:szCs w:val="24"/>
        </w:rPr>
        <w:t xml:space="preserve"> halaman, tidak termasuk halaman lampiran (jika ada) dan bibliografi.</w:t>
      </w:r>
    </w:p>
    <w:p w:rsidR="00024C47" w:rsidRPr="00162959" w:rsidRDefault="00024C47" w:rsidP="00162959">
      <w:pPr>
        <w:spacing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F3517D" w:rsidRPr="00C305DF" w:rsidRDefault="00F3517D" w:rsidP="00F3517D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t>BIBLIOGRAFI</w:t>
      </w:r>
    </w:p>
    <w:p w:rsidR="00024C47" w:rsidRPr="00162959" w:rsidRDefault="00024C47" w:rsidP="00162959">
      <w:pPr>
        <w:spacing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E846CB" w:rsidRDefault="00F3517D" w:rsidP="00E846CB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 penulis</w:t>
      </w:r>
      <w:r w:rsidR="00E846CB">
        <w:rPr>
          <w:rFonts w:asciiTheme="majorBidi" w:hAnsiTheme="majorBidi" w:cstheme="majorBidi"/>
          <w:sz w:val="24"/>
          <w:szCs w:val="24"/>
        </w:rPr>
        <w:t xml:space="preserve"> I, Nama penulis II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E846CB">
        <w:rPr>
          <w:rFonts w:asciiTheme="majorBidi" w:hAnsiTheme="majorBidi" w:cstheme="majorBidi"/>
          <w:sz w:val="24"/>
          <w:szCs w:val="24"/>
        </w:rPr>
        <w:t>kecuali jika penulis tunggal</w:t>
      </w:r>
      <w:r>
        <w:rPr>
          <w:rFonts w:asciiTheme="majorBidi" w:hAnsiTheme="majorBidi" w:cstheme="majorBidi"/>
          <w:sz w:val="24"/>
          <w:szCs w:val="24"/>
        </w:rPr>
        <w:t>)</w:t>
      </w:r>
      <w:r w:rsidRPr="00F3517D">
        <w:rPr>
          <w:rFonts w:asciiTheme="majorBidi" w:hAnsiTheme="majorBidi" w:cstheme="majorBidi"/>
          <w:sz w:val="24"/>
          <w:szCs w:val="24"/>
        </w:rPr>
        <w:t>. (</w:t>
      </w:r>
      <w:r>
        <w:rPr>
          <w:rFonts w:asciiTheme="majorBidi" w:hAnsiTheme="majorBidi" w:cstheme="majorBidi"/>
          <w:sz w:val="24"/>
          <w:szCs w:val="24"/>
        </w:rPr>
        <w:t>tahun terbitan</w:t>
      </w:r>
      <w:r w:rsidRPr="00F3517D">
        <w:rPr>
          <w:rFonts w:asciiTheme="majorBidi" w:hAnsiTheme="majorBidi" w:cstheme="majorBidi"/>
          <w:sz w:val="24"/>
          <w:szCs w:val="24"/>
        </w:rPr>
        <w:t xml:space="preserve">). </w:t>
      </w:r>
      <w:r>
        <w:rPr>
          <w:rFonts w:asciiTheme="majorBidi" w:hAnsiTheme="majorBidi" w:cstheme="majorBidi"/>
          <w:sz w:val="24"/>
          <w:szCs w:val="24"/>
        </w:rPr>
        <w:t xml:space="preserve">Tajuk </w:t>
      </w:r>
    </w:p>
    <w:p w:rsidR="00F3517D" w:rsidRDefault="00E846CB" w:rsidP="00E846CB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</w:t>
      </w:r>
      <w:r w:rsidR="00F3517D">
        <w:rPr>
          <w:rFonts w:asciiTheme="majorBidi" w:hAnsiTheme="majorBidi" w:cstheme="majorBidi"/>
          <w:sz w:val="24"/>
          <w:szCs w:val="24"/>
        </w:rPr>
        <w:t xml:space="preserve">artikel atau tulisan yang </w:t>
      </w:r>
      <w:r>
        <w:rPr>
          <w:rFonts w:asciiTheme="majorBidi" w:hAnsiTheme="majorBidi" w:cstheme="majorBidi"/>
          <w:sz w:val="24"/>
          <w:szCs w:val="24"/>
        </w:rPr>
        <w:t>d</w:t>
      </w:r>
      <w:r w:rsidR="00F3517D">
        <w:rPr>
          <w:rFonts w:asciiTheme="majorBidi" w:hAnsiTheme="majorBidi" w:cstheme="majorBidi"/>
          <w:sz w:val="24"/>
          <w:szCs w:val="24"/>
        </w:rPr>
        <w:t xml:space="preserve">irujuk. </w:t>
      </w:r>
      <w:r w:rsidR="00F3517D" w:rsidRPr="00F3517D">
        <w:rPr>
          <w:rFonts w:asciiTheme="majorBidi" w:hAnsiTheme="majorBidi" w:cstheme="majorBidi"/>
          <w:i/>
          <w:iCs/>
          <w:sz w:val="24"/>
          <w:szCs w:val="24"/>
        </w:rPr>
        <w:t xml:space="preserve">Judul </w:t>
      </w:r>
      <w:r>
        <w:rPr>
          <w:rFonts w:asciiTheme="majorBidi" w:hAnsiTheme="majorBidi" w:cstheme="majorBidi"/>
          <w:i/>
          <w:iCs/>
          <w:sz w:val="24"/>
          <w:szCs w:val="24"/>
        </w:rPr>
        <w:t>Sumber/buku</w:t>
      </w:r>
      <w:r w:rsidRPr="00E846CB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julat/nombor halaman.</w:t>
      </w:r>
    </w:p>
    <w:p w:rsidR="00E846CB" w:rsidRDefault="00E846CB" w:rsidP="00E846CB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 penulis buku</w:t>
      </w:r>
      <w:r w:rsidRPr="00E846CB">
        <w:rPr>
          <w:rFonts w:asciiTheme="majorBidi" w:hAnsiTheme="majorBidi" w:cstheme="majorBidi"/>
          <w:sz w:val="24"/>
          <w:szCs w:val="24"/>
        </w:rPr>
        <w:t>. (</w:t>
      </w:r>
      <w:r>
        <w:rPr>
          <w:rFonts w:asciiTheme="majorBidi" w:hAnsiTheme="majorBidi" w:cstheme="majorBidi"/>
          <w:sz w:val="24"/>
          <w:szCs w:val="24"/>
        </w:rPr>
        <w:t>tahun terbit</w:t>
      </w:r>
      <w:r w:rsidRPr="00E846CB">
        <w:rPr>
          <w:rFonts w:asciiTheme="majorBidi" w:hAnsiTheme="majorBidi" w:cstheme="majorBidi"/>
          <w:sz w:val="24"/>
          <w:szCs w:val="24"/>
        </w:rPr>
        <w:t xml:space="preserve">). </w:t>
      </w:r>
      <w:r>
        <w:rPr>
          <w:rFonts w:asciiTheme="majorBidi" w:hAnsiTheme="majorBidi" w:cstheme="majorBidi"/>
          <w:sz w:val="24"/>
          <w:szCs w:val="24"/>
        </w:rPr>
        <w:t>Judul Buku</w:t>
      </w:r>
      <w:r w:rsidRPr="00E846CB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Kedudukan asal/Kota Syarikat </w:t>
      </w:r>
    </w:p>
    <w:p w:rsidR="00024C47" w:rsidRPr="00162959" w:rsidRDefault="00E846CB" w:rsidP="00E846CB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Penerbitan (jika ada)</w:t>
      </w:r>
      <w:r w:rsidRPr="00E846CB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Nama Penerbit</w:t>
      </w:r>
      <w:r w:rsidRPr="00E846CB">
        <w:rPr>
          <w:rFonts w:asciiTheme="majorBidi" w:hAnsiTheme="majorBidi" w:cstheme="majorBidi"/>
          <w:sz w:val="24"/>
          <w:szCs w:val="24"/>
        </w:rPr>
        <w:t>.</w:t>
      </w:r>
    </w:p>
    <w:sectPr w:rsidR="00024C47" w:rsidRPr="00162959" w:rsidSect="00DD592B">
      <w:pgSz w:w="12240" w:h="15840"/>
      <w:pgMar w:top="1985" w:right="1985" w:bottom="1985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47"/>
    <w:rsid w:val="00024C47"/>
    <w:rsid w:val="00162959"/>
    <w:rsid w:val="003B5C50"/>
    <w:rsid w:val="00B24629"/>
    <w:rsid w:val="00DD592B"/>
    <w:rsid w:val="00E846CB"/>
    <w:rsid w:val="00F32836"/>
    <w:rsid w:val="00F3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63551-8AF5-4157-80A5-FF560FF4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Mardhiah Othman</dc:creator>
  <cp:keywords/>
  <dc:description/>
  <cp:lastModifiedBy>Mardhiah Othman</cp:lastModifiedBy>
  <cp:revision>3</cp:revision>
  <dcterms:created xsi:type="dcterms:W3CDTF">2023-08-21T07:12:00Z</dcterms:created>
  <dcterms:modified xsi:type="dcterms:W3CDTF">2023-08-21T08:06:00Z</dcterms:modified>
</cp:coreProperties>
</file>